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 w:rsidP="00881444">
      <w:pPr>
        <w:ind w:hanging="1134"/>
        <w:jc w:val="both"/>
      </w:pPr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7200900" cy="914400"/>
            <wp:effectExtent l="0" t="0" r="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668" cy="92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C0" w:rsidRPr="000819C0" w:rsidRDefault="000819C0" w:rsidP="00DA79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19C0">
        <w:rPr>
          <w:rFonts w:ascii="Times New Roman" w:hAnsi="Times New Roman" w:cs="Times New Roman"/>
          <w:b/>
          <w:sz w:val="44"/>
          <w:szCs w:val="44"/>
        </w:rPr>
        <w:t>Уважаемые заявители!!!</w:t>
      </w:r>
    </w:p>
    <w:p w:rsidR="000819C0" w:rsidRDefault="000819C0" w:rsidP="00881444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08.09.2014 г. в</w:t>
      </w:r>
      <w:r w:rsidR="00382777" w:rsidRPr="00382777">
        <w:rPr>
          <w:rFonts w:ascii="Times New Roman" w:hAnsi="Times New Roman" w:cs="Times New Roman"/>
          <w:b/>
          <w:sz w:val="44"/>
          <w:szCs w:val="44"/>
        </w:rPr>
        <w:t xml:space="preserve"> МФЦ г. Купино можно получ</w:t>
      </w:r>
      <w:r>
        <w:rPr>
          <w:rFonts w:ascii="Times New Roman" w:hAnsi="Times New Roman" w:cs="Times New Roman"/>
          <w:b/>
          <w:sz w:val="44"/>
          <w:szCs w:val="44"/>
        </w:rPr>
        <w:t>ить услуги Пенсионного фонда РФ по НСО</w:t>
      </w:r>
      <w:r w:rsidR="00382777" w:rsidRPr="00382777">
        <w:rPr>
          <w:rFonts w:ascii="Times New Roman" w:hAnsi="Times New Roman" w:cs="Times New Roman"/>
          <w:b/>
          <w:sz w:val="44"/>
          <w:szCs w:val="44"/>
        </w:rPr>
        <w:t>.</w:t>
      </w:r>
    </w:p>
    <w:p w:rsidR="000819C0" w:rsidRPr="00DA795B" w:rsidRDefault="000819C0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 xml:space="preserve">Прием анкет для регистрации в системе обязательного пенсионного страхования, в том числе прием заявлений на обмен, выдачу дубликата страхового свидетельства </w:t>
      </w:r>
      <w:r w:rsidRPr="00DA795B">
        <w:rPr>
          <w:rFonts w:ascii="Times New Roman" w:hAnsi="Times New Roman" w:cs="Times New Roman"/>
          <w:b/>
          <w:sz w:val="32"/>
          <w:szCs w:val="32"/>
        </w:rPr>
        <w:t>(СНИЛС)</w:t>
      </w:r>
      <w:r w:rsidRPr="00DA795B">
        <w:rPr>
          <w:rFonts w:ascii="Times New Roman" w:hAnsi="Times New Roman" w:cs="Times New Roman"/>
          <w:sz w:val="32"/>
          <w:szCs w:val="32"/>
        </w:rPr>
        <w:t>.</w:t>
      </w:r>
      <w:r w:rsidR="00382777" w:rsidRPr="00DA79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9C0" w:rsidRPr="00DA795B" w:rsidRDefault="000819C0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Материнский капитал – сертификат.</w:t>
      </w:r>
    </w:p>
    <w:p w:rsidR="000819C0" w:rsidRDefault="000819C0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Распоряжение средствами материнского капитала.</w:t>
      </w:r>
    </w:p>
    <w:p w:rsidR="00C50A5D" w:rsidRPr="00C50A5D" w:rsidRDefault="00C50A5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Прием заявлений на заказ справок о размере пенсии и других социальных выплат.</w:t>
      </w:r>
    </w:p>
    <w:p w:rsidR="000819C0" w:rsidRPr="00DA795B" w:rsidRDefault="00F957B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Прием от застрахованных лиц заявлений о переходе из одного негосударственного пенсионного фонда в другой негосударственный пенсионный фонд для передачи ему средств.</w:t>
      </w:r>
    </w:p>
    <w:p w:rsidR="00F957BD" w:rsidRPr="00DA795B" w:rsidRDefault="00F957B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Прием заявлений о предоставлении набора социальных услуг, об отказе получения набора социальных услуг.</w:t>
      </w:r>
    </w:p>
    <w:p w:rsidR="00F957BD" w:rsidRPr="00DA795B" w:rsidRDefault="00F957B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Прием документов о доставке пенсии, об изменении способа доставки пенсии, об изменении номера счета в кредитной организации.</w:t>
      </w:r>
    </w:p>
    <w:p w:rsidR="00F957BD" w:rsidRPr="00DA795B" w:rsidRDefault="00F957B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Информирование застрахованных лиц о состоянии их индивидуальных лицевых счетов.</w:t>
      </w:r>
    </w:p>
    <w:p w:rsidR="00F957BD" w:rsidRPr="00DA795B" w:rsidRDefault="00F957BD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Бесплатное информирование плательщиков страховых взносов о законо</w:t>
      </w:r>
      <w:r w:rsidR="00995F5E" w:rsidRPr="00DA795B">
        <w:rPr>
          <w:rFonts w:ascii="Times New Roman" w:hAnsi="Times New Roman" w:cs="Times New Roman"/>
          <w:sz w:val="32"/>
          <w:szCs w:val="32"/>
        </w:rPr>
        <w:t>дательстве Российской Федерации о страховых взносах.</w:t>
      </w:r>
    </w:p>
    <w:p w:rsidR="00995F5E" w:rsidRPr="00DA795B" w:rsidRDefault="00995F5E" w:rsidP="008814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795B">
        <w:rPr>
          <w:rFonts w:ascii="Times New Roman" w:hAnsi="Times New Roman" w:cs="Times New Roman"/>
          <w:sz w:val="32"/>
          <w:szCs w:val="32"/>
        </w:rPr>
        <w:t>Прием заявление о запросе выплатного (пенсионного) дела при смене пенсионером места жительства.</w:t>
      </w:r>
    </w:p>
    <w:p w:rsidR="005A0937" w:rsidRPr="00382777" w:rsidRDefault="00382777" w:rsidP="009F63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2777">
        <w:rPr>
          <w:rFonts w:ascii="Times New Roman" w:hAnsi="Times New Roman" w:cs="Times New Roman"/>
          <w:b/>
          <w:sz w:val="44"/>
          <w:szCs w:val="44"/>
        </w:rPr>
        <w:t xml:space="preserve">Оказание услуг и все консультации бесплатно. </w:t>
      </w:r>
    </w:p>
    <w:p w:rsidR="0090032F" w:rsidRDefault="0090032F" w:rsidP="009F639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A0937" w:rsidRPr="0090032F" w:rsidRDefault="0090032F" w:rsidP="009F63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03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Подр</w:t>
      </w:r>
      <w:r w:rsidRPr="009003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обную информацию о порядке предоставления вышеуказанных услуг вы можете получить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003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телефону справочной службы 052, а также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обратившись к администраторам зала.</w:t>
      </w:r>
    </w:p>
    <w:sectPr w:rsidR="005A0937" w:rsidRPr="0090032F" w:rsidSect="00995F5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73D56"/>
    <w:multiLevelType w:val="hybridMultilevel"/>
    <w:tmpl w:val="0E3C5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9C0"/>
    <w:rsid w:val="00382777"/>
    <w:rsid w:val="005A0937"/>
    <w:rsid w:val="0087377D"/>
    <w:rsid w:val="00881444"/>
    <w:rsid w:val="0090032F"/>
    <w:rsid w:val="00995F5E"/>
    <w:rsid w:val="009F639A"/>
    <w:rsid w:val="00AE60F2"/>
    <w:rsid w:val="00C50A5D"/>
    <w:rsid w:val="00DA795B"/>
    <w:rsid w:val="00ED248A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80194-00CE-48F7-84FF-2857FBDD775C}"/>
</file>

<file path=customXml/itemProps2.xml><?xml version="1.0" encoding="utf-8"?>
<ds:datastoreItem xmlns:ds="http://schemas.openxmlformats.org/officeDocument/2006/customXml" ds:itemID="{45EFEB71-779E-440D-8FEA-1499A64DC610}"/>
</file>

<file path=customXml/itemProps3.xml><?xml version="1.0" encoding="utf-8"?>
<ds:datastoreItem xmlns:ds="http://schemas.openxmlformats.org/officeDocument/2006/customXml" ds:itemID="{140E05FE-9AD0-4177-847F-5EE56865A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6</cp:revision>
  <cp:lastPrinted>2014-09-08T09:05:00Z</cp:lastPrinted>
  <dcterms:created xsi:type="dcterms:W3CDTF">2014-10-16T08:04:00Z</dcterms:created>
  <dcterms:modified xsi:type="dcterms:W3CDTF">2014-10-16T08:07:00Z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